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322A" w14:textId="77777777" w:rsidR="008D5714" w:rsidRDefault="008D5714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714">
        <w:rPr>
          <w:rFonts w:ascii="Times New Roman" w:eastAsia="Times New Roman" w:hAnsi="Times New Roman" w:cs="Times New Roman"/>
          <w:b/>
          <w:bCs/>
          <w:sz w:val="28"/>
          <w:szCs w:val="28"/>
        </w:rPr>
        <w:t>İLANDIR</w:t>
      </w:r>
    </w:p>
    <w:p w14:paraId="5FC43FCF" w14:textId="77777777" w:rsidR="004937AC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0DE24" w14:textId="77777777" w:rsidR="004937AC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14:paraId="15E6BACF" w14:textId="77777777" w:rsidR="008D5714" w:rsidRPr="004937AC" w:rsidRDefault="00AD3EF6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7AC">
        <w:rPr>
          <w:rFonts w:ascii="Times New Roman" w:eastAsia="Times New Roman" w:hAnsi="Times New Roman" w:cs="Times New Roman"/>
          <w:b/>
          <w:bCs/>
          <w:sz w:val="24"/>
          <w:szCs w:val="24"/>
        </w:rPr>
        <w:t>ÇAYIR</w:t>
      </w:r>
      <w:r w:rsidR="00A613F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937AC">
        <w:rPr>
          <w:rFonts w:ascii="Times New Roman" w:eastAsia="Times New Roman" w:hAnsi="Times New Roman" w:cs="Times New Roman"/>
          <w:b/>
          <w:bCs/>
          <w:sz w:val="24"/>
          <w:szCs w:val="24"/>
        </w:rPr>
        <w:t>VA KAYMAKAMLIĞI</w:t>
      </w:r>
    </w:p>
    <w:p w14:paraId="4F9965B9" w14:textId="77777777" w:rsidR="008D5714" w:rsidRDefault="009E3B1D" w:rsidP="00533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HATİCE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BAYRAKTAR </w:t>
      </w:r>
      <w:r w:rsidR="00A613FF">
        <w:rPr>
          <w:rFonts w:ascii="Times New Roman" w:hAnsi="Times New Roman" w:cs="Times New Roman"/>
          <w:b/>
          <w:sz w:val="24"/>
          <w:szCs w:val="24"/>
        </w:rPr>
        <w:t xml:space="preserve"> MESLEKİ</w:t>
      </w:r>
      <w:proofErr w:type="gramEnd"/>
      <w:r w:rsidR="00A613FF">
        <w:rPr>
          <w:rFonts w:ascii="Times New Roman" w:hAnsi="Times New Roman" w:cs="Times New Roman"/>
          <w:b/>
          <w:sz w:val="24"/>
          <w:szCs w:val="24"/>
        </w:rPr>
        <w:t xml:space="preserve"> VE TEKNİK ANADOLU</w:t>
      </w:r>
      <w:r w:rsidR="00B64453" w:rsidRPr="004937AC">
        <w:rPr>
          <w:rFonts w:ascii="Times New Roman" w:hAnsi="Times New Roman" w:cs="Times New Roman"/>
          <w:b/>
          <w:sz w:val="24"/>
          <w:szCs w:val="24"/>
        </w:rPr>
        <w:t xml:space="preserve"> LİSESİ</w:t>
      </w:r>
    </w:p>
    <w:p w14:paraId="4AE051D5" w14:textId="77777777" w:rsidR="004937AC" w:rsidRPr="004937AC" w:rsidRDefault="004937AC" w:rsidP="0053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3A3D" w14:textId="77777777" w:rsidR="00B64453" w:rsidRPr="00B64453" w:rsidRDefault="00B64453" w:rsidP="00B64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6F22D" w14:textId="77777777" w:rsidR="00B64453" w:rsidRPr="00B64453" w:rsidRDefault="00B64453" w:rsidP="00C8488B">
      <w:pPr>
        <w:pStyle w:val="ListeParagraf"/>
        <w:numPr>
          <w:ilvl w:val="0"/>
          <w:numId w:val="1"/>
        </w:numPr>
        <w:spacing w:after="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>İŞİN NİTELİĞİ VE YERİ,</w:t>
      </w:r>
    </w:p>
    <w:p w14:paraId="06759526" w14:textId="77777777" w:rsidR="00B64453" w:rsidRDefault="00B64453" w:rsidP="00C8488B">
      <w:pPr>
        <w:pStyle w:val="NormalWeb"/>
        <w:spacing w:before="60" w:beforeAutospacing="0" w:after="40" w:afterAutospacing="0" w:line="276" w:lineRule="auto"/>
        <w:jc w:val="both"/>
      </w:pPr>
      <w:r w:rsidRPr="000F6009">
        <w:t>20</w:t>
      </w:r>
      <w:r w:rsidR="00E91ECC">
        <w:t>22</w:t>
      </w:r>
      <w:r w:rsidRPr="000F6009">
        <w:t>-20</w:t>
      </w:r>
      <w:r w:rsidR="00E91ECC">
        <w:t>23</w:t>
      </w:r>
      <w:r w:rsidRPr="000F6009">
        <w:t xml:space="preserve"> öğretim yılı boyunca </w:t>
      </w:r>
      <w:r w:rsidR="009E3B1D">
        <w:rPr>
          <w:b/>
        </w:rPr>
        <w:t>Hatice Bayraktar</w:t>
      </w:r>
      <w:r w:rsidR="00A613FF" w:rsidRPr="00A613FF">
        <w:rPr>
          <w:b/>
        </w:rPr>
        <w:t xml:space="preserve"> Mesleki ve Teknik Anadolu</w:t>
      </w:r>
      <w:r>
        <w:rPr>
          <w:b/>
          <w:bCs/>
          <w:iCs/>
        </w:rPr>
        <w:t xml:space="preserve"> Lisesi </w:t>
      </w:r>
      <w:r w:rsidRPr="000F6009">
        <w:rPr>
          <w:b/>
          <w:bCs/>
          <w:iCs/>
        </w:rPr>
        <w:t>okulunun</w:t>
      </w:r>
      <w:r w:rsidR="007D22D7">
        <w:rPr>
          <w:b/>
          <w:bCs/>
          <w:iCs/>
        </w:rPr>
        <w:t xml:space="preserve"> </w:t>
      </w:r>
      <w:r w:rsidRPr="000F6009">
        <w:t>öğrencilerinden isteyenlerin adreslerinden alınarak taşımacıyı tespit komisyonu ve taşımacı tar</w:t>
      </w:r>
      <w:r>
        <w:t xml:space="preserve">afından ortaklaşa belirlenen </w:t>
      </w:r>
      <w:r w:rsidRPr="000F6009">
        <w:t xml:space="preserve">güzergâhlardan okula getirilmesi ve ders bitiminde de tekrar adreslerinegeri götürülmek suretiyle taşımacılığının Okul Servis Araçları yönetmeliği kapsamında yapılmasıdır. </w:t>
      </w:r>
    </w:p>
    <w:p w14:paraId="67E77C63" w14:textId="77777777" w:rsidR="00B64453" w:rsidRPr="00B64453" w:rsidRDefault="00B64453" w:rsidP="00C8488B">
      <w:pPr>
        <w:pStyle w:val="ListeParagraf"/>
        <w:spacing w:after="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9BDAE6" w14:textId="77777777" w:rsidR="00B64453" w:rsidRPr="00B64453" w:rsidRDefault="00B64453" w:rsidP="00C8488B">
      <w:pPr>
        <w:pStyle w:val="ListeParagraf"/>
        <w:numPr>
          <w:ilvl w:val="0"/>
          <w:numId w:val="1"/>
        </w:numPr>
        <w:spacing w:after="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 xml:space="preserve">ŞARTNAME VE EKLERİNİN NEREDEN HANGİ ŞARTLARLA ALINACAĞI, </w:t>
      </w:r>
    </w:p>
    <w:p w14:paraId="142989D7" w14:textId="77777777" w:rsidR="00B64453" w:rsidRPr="00B64453" w:rsidRDefault="009E3B1D" w:rsidP="00C8488B">
      <w:pPr>
        <w:pStyle w:val="ListeParagraf"/>
        <w:spacing w:after="4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Hatice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Bayraktar </w:t>
      </w:r>
      <w:r w:rsidR="00A613FF">
        <w:rPr>
          <w:rFonts w:ascii="Times New Roman" w:hAnsi="Times New Roman" w:cs="Times New Roman"/>
          <w:bCs/>
          <w:iCs/>
          <w:sz w:val="24"/>
          <w:szCs w:val="24"/>
        </w:rPr>
        <w:t xml:space="preserve"> Mesleki</w:t>
      </w:r>
      <w:proofErr w:type="gramEnd"/>
      <w:r w:rsidR="00A613FF">
        <w:rPr>
          <w:rFonts w:ascii="Times New Roman" w:hAnsi="Times New Roman" w:cs="Times New Roman"/>
          <w:bCs/>
          <w:iCs/>
          <w:sz w:val="24"/>
          <w:szCs w:val="24"/>
        </w:rPr>
        <w:t xml:space="preserve"> ve Teknik Anadolu</w:t>
      </w:r>
      <w:r w:rsidR="00B64453" w:rsidRPr="00B64453">
        <w:rPr>
          <w:rFonts w:ascii="Times New Roman" w:hAnsi="Times New Roman" w:cs="Times New Roman"/>
          <w:bCs/>
          <w:iCs/>
          <w:sz w:val="24"/>
          <w:szCs w:val="24"/>
        </w:rPr>
        <w:t xml:space="preserve"> Lisesi Taşımacıyı Tespit Komisyonu</w:t>
      </w:r>
    </w:p>
    <w:p w14:paraId="1899C03E" w14:textId="77777777" w:rsidR="00B64453" w:rsidRDefault="009E3B1D" w:rsidP="00C8488B">
      <w:pPr>
        <w:pStyle w:val="ListeParagraf"/>
        <w:spacing w:after="4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TAYSAD OSB 6. Cad. No: 2/2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Şekerpınar </w:t>
      </w:r>
      <w:r w:rsidR="00B64453" w:rsidRPr="00B64453">
        <w:rPr>
          <w:rFonts w:ascii="Times New Roman" w:hAnsi="Times New Roman" w:cs="Times New Roman"/>
          <w:bCs/>
          <w:iCs/>
          <w:sz w:val="24"/>
          <w:szCs w:val="24"/>
        </w:rPr>
        <w:t xml:space="preserve"> Çayırova</w:t>
      </w:r>
      <w:proofErr w:type="gramEnd"/>
      <w:r w:rsidR="00B64453" w:rsidRPr="00B64453">
        <w:rPr>
          <w:rFonts w:ascii="Times New Roman" w:hAnsi="Times New Roman" w:cs="Times New Roman"/>
          <w:bCs/>
          <w:iCs/>
          <w:sz w:val="24"/>
          <w:szCs w:val="24"/>
        </w:rPr>
        <w:t>/KOCAELİ</w:t>
      </w:r>
    </w:p>
    <w:p w14:paraId="5D70DAC5" w14:textId="77777777" w:rsidR="00A9748D" w:rsidRPr="00B64453" w:rsidRDefault="00A9748D" w:rsidP="00C8488B">
      <w:pPr>
        <w:pStyle w:val="ListeParagraf"/>
        <w:spacing w:after="4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Telefon:0262 </w:t>
      </w:r>
      <w:r w:rsidR="009E3B1D">
        <w:rPr>
          <w:rFonts w:ascii="Times New Roman" w:hAnsi="Times New Roman" w:cs="Times New Roman"/>
          <w:bCs/>
          <w:iCs/>
          <w:sz w:val="24"/>
          <w:szCs w:val="24"/>
        </w:rPr>
        <w:t>658 82 83 - 658 89 88</w:t>
      </w:r>
    </w:p>
    <w:p w14:paraId="4D85A603" w14:textId="77777777" w:rsidR="00B64453" w:rsidRPr="005908C7" w:rsidRDefault="00B64453" w:rsidP="00C8488B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235C9">
        <w:rPr>
          <w:rFonts w:ascii="Times New Roman" w:hAnsi="Times New Roman" w:cs="Times New Roman"/>
          <w:sz w:val="24"/>
          <w:szCs w:val="24"/>
        </w:rPr>
        <w:t>Servis çalıştırma işine a</w:t>
      </w:r>
      <w:r>
        <w:rPr>
          <w:rFonts w:ascii="Times New Roman" w:hAnsi="Times New Roman" w:cs="Times New Roman"/>
          <w:sz w:val="24"/>
          <w:szCs w:val="24"/>
        </w:rPr>
        <w:t xml:space="preserve">it şartnamenin </w:t>
      </w:r>
      <w:r w:rsidRPr="00A235C9">
        <w:rPr>
          <w:rFonts w:ascii="Times New Roman" w:hAnsi="Times New Roman" w:cs="Times New Roman"/>
          <w:sz w:val="24"/>
          <w:szCs w:val="24"/>
        </w:rPr>
        <w:t xml:space="preserve">tasdikli örnekleri isteyenlere bedelsiz verilir. </w:t>
      </w:r>
    </w:p>
    <w:p w14:paraId="1B3E90E4" w14:textId="77777777" w:rsidR="00B64453" w:rsidRDefault="00B64453" w:rsidP="00C8488B">
      <w:pPr>
        <w:pStyle w:val="ListeParagraf"/>
        <w:numPr>
          <w:ilvl w:val="0"/>
          <w:numId w:val="1"/>
        </w:numPr>
        <w:tabs>
          <w:tab w:val="left" w:pos="0"/>
        </w:tabs>
        <w:spacing w:after="40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 xml:space="preserve">SERVİS ÇALIŞTIRMA İŞİNİN NEREDE, HANGİ TARİH VE SAATTE YAPILACAĞI, </w:t>
      </w:r>
    </w:p>
    <w:p w14:paraId="4A493F76" w14:textId="54788681" w:rsidR="00B64453" w:rsidRPr="004937AC" w:rsidRDefault="00B64453" w:rsidP="00C8488B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937AC">
        <w:rPr>
          <w:rFonts w:ascii="Times New Roman" w:hAnsi="Times New Roman" w:cs="Times New Roman"/>
          <w:sz w:val="24"/>
          <w:szCs w:val="24"/>
        </w:rPr>
        <w:t xml:space="preserve">İstekliler, </w:t>
      </w:r>
      <w:r w:rsidR="002A47F9">
        <w:rPr>
          <w:rFonts w:ascii="Times New Roman" w:hAnsi="Times New Roman" w:cs="Times New Roman"/>
          <w:sz w:val="24"/>
          <w:szCs w:val="24"/>
        </w:rPr>
        <w:t>02</w:t>
      </w:r>
      <w:r w:rsidR="009E3B1D">
        <w:rPr>
          <w:rFonts w:ascii="Times New Roman" w:hAnsi="Times New Roman" w:cs="Times New Roman"/>
          <w:sz w:val="24"/>
          <w:szCs w:val="24"/>
        </w:rPr>
        <w:t xml:space="preserve"> </w:t>
      </w:r>
      <w:r w:rsidR="002A47F9">
        <w:rPr>
          <w:rFonts w:ascii="Times New Roman" w:hAnsi="Times New Roman" w:cs="Times New Roman"/>
          <w:sz w:val="24"/>
          <w:szCs w:val="24"/>
        </w:rPr>
        <w:t>Ağustos 2022</w:t>
      </w:r>
      <w:r w:rsidRPr="004937AC">
        <w:rPr>
          <w:rFonts w:ascii="Times New Roman" w:hAnsi="Times New Roman" w:cs="Times New Roman"/>
          <w:sz w:val="24"/>
          <w:szCs w:val="24"/>
        </w:rPr>
        <w:t xml:space="preserve"> </w:t>
      </w:r>
      <w:r w:rsidR="009D76FD">
        <w:rPr>
          <w:rFonts w:ascii="Times New Roman" w:hAnsi="Times New Roman" w:cs="Times New Roman"/>
          <w:sz w:val="24"/>
          <w:szCs w:val="24"/>
        </w:rPr>
        <w:t>Salı</w:t>
      </w:r>
      <w:r w:rsidR="009E3B1D">
        <w:rPr>
          <w:rFonts w:ascii="Times New Roman" w:hAnsi="Times New Roman" w:cs="Times New Roman"/>
          <w:sz w:val="24"/>
          <w:szCs w:val="24"/>
        </w:rPr>
        <w:t xml:space="preserve"> </w:t>
      </w:r>
      <w:r w:rsidR="002A47F9">
        <w:rPr>
          <w:rFonts w:ascii="Times New Roman" w:hAnsi="Times New Roman" w:cs="Times New Roman"/>
          <w:sz w:val="24"/>
          <w:szCs w:val="24"/>
        </w:rPr>
        <w:t>günü saat 14:30’a</w:t>
      </w:r>
      <w:r w:rsidRPr="004937AC">
        <w:rPr>
          <w:rFonts w:ascii="Times New Roman" w:hAnsi="Times New Roman" w:cs="Times New Roman"/>
          <w:sz w:val="24"/>
          <w:szCs w:val="24"/>
        </w:rPr>
        <w:t xml:space="preserve"> kadar servis taşıma işi için istenen evraklarını komisyona tutanakla teslim edecektir.</w:t>
      </w:r>
    </w:p>
    <w:p w14:paraId="77147A64" w14:textId="77777777" w:rsidR="00B64453" w:rsidRPr="004937AC" w:rsidRDefault="004937AC" w:rsidP="00C8488B">
      <w:pPr>
        <w:spacing w:after="4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AC">
        <w:rPr>
          <w:rFonts w:ascii="Times New Roman" w:hAnsi="Times New Roman" w:cs="Times New Roman"/>
          <w:b/>
          <w:sz w:val="24"/>
          <w:szCs w:val="24"/>
        </w:rPr>
        <w:t>4)  İSTEKLİLERDEN AR</w:t>
      </w:r>
      <w:r>
        <w:rPr>
          <w:rFonts w:ascii="Times New Roman" w:hAnsi="Times New Roman" w:cs="Times New Roman"/>
          <w:b/>
          <w:sz w:val="24"/>
          <w:szCs w:val="24"/>
        </w:rPr>
        <w:t>ANILAN BELGELERİN NELER OLDUĞU,</w:t>
      </w:r>
    </w:p>
    <w:p w14:paraId="67A83713" w14:textId="77777777" w:rsidR="00B64453" w:rsidRPr="00057A9B" w:rsidRDefault="00B64453" w:rsidP="00C8488B">
      <w:pPr>
        <w:spacing w:after="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eastAsia="Times New Roman" w:hAnsi="Times New Roman" w:cs="Times New Roman"/>
          <w:bCs/>
          <w:sz w:val="24"/>
          <w:szCs w:val="24"/>
        </w:rPr>
        <w:t>Okul servis araçları taşıma işine katılabilme şartları ve istenilen belgeler şunlardır:</w:t>
      </w:r>
    </w:p>
    <w:p w14:paraId="3B55D1B5" w14:textId="77777777" w:rsidR="00B64453" w:rsidRPr="00A235C9" w:rsidRDefault="00B64453" w:rsidP="00C8488B">
      <w:pPr>
        <w:spacing w:after="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a) Tebligat için adres beyanı, irtibat için telefon numarası, varsa faks numarası ve elektronik posta adresi,</w:t>
      </w:r>
    </w:p>
    <w:p w14:paraId="665AE59E" w14:textId="77777777" w:rsidR="00B64453" w:rsidRPr="00A235C9" w:rsidRDefault="00B64453" w:rsidP="00C8488B">
      <w:pPr>
        <w:spacing w:after="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b) Gerçek kişi olması hâlinde servis çalıştırılması işinin yapıldığı yıl içinde alınmış ticaret ve / veya sanayi odası veya meslek odasına kayıtlı olduğunu gösterir belge,</w:t>
      </w:r>
    </w:p>
    <w:p w14:paraId="4827C892" w14:textId="77777777" w:rsidR="00B64453" w:rsidRPr="00A235C9" w:rsidRDefault="00B64453" w:rsidP="00C8488B">
      <w:pPr>
        <w:spacing w:after="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394671A4" w14:textId="77777777" w:rsidR="00B64453" w:rsidRDefault="00B64453" w:rsidP="00C8488B">
      <w:pPr>
        <w:spacing w:after="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C7">
        <w:rPr>
          <w:rFonts w:ascii="Times New Roman" w:eastAsia="Times New Roman" w:hAnsi="Times New Roman" w:cs="Times New Roman"/>
          <w:sz w:val="24"/>
          <w:szCs w:val="24"/>
        </w:rPr>
        <w:t>ç)Taşımayı gerçekleştireceği taşıtların gerçek kişilerde gerçek kişiler adına, tüzel kişilikler de üçte birinin tüzel kişilik adına tes</w:t>
      </w:r>
      <w:r>
        <w:rPr>
          <w:rFonts w:ascii="Times New Roman" w:eastAsia="Times New Roman" w:hAnsi="Times New Roman" w:cs="Times New Roman"/>
          <w:sz w:val="24"/>
          <w:szCs w:val="24"/>
        </w:rPr>
        <w:t>cilli olduğuna ilişkin belgeler,</w:t>
      </w:r>
    </w:p>
    <w:p w14:paraId="5E8269EE" w14:textId="77777777" w:rsidR="00515D7B" w:rsidRDefault="00515D7B" w:rsidP="00C8488B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</w:t>
      </w:r>
      <w:r w:rsidRPr="000C0208">
        <w:rPr>
          <w:rFonts w:ascii="Times New Roman" w:eastAsia="Times New Roman" w:hAnsi="Times New Roman" w:cs="Times New Roman"/>
          <w:sz w:val="24"/>
          <w:szCs w:val="24"/>
        </w:rPr>
        <w:t xml:space="preserve">) Tahdit ve/veya tahsis uygulanan illerde tahditli/tahsisli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araç </w:t>
      </w:r>
      <w:r w:rsidRPr="000C0208">
        <w:rPr>
          <w:rFonts w:ascii="Times New Roman" w:eastAsia="Times New Roman" w:hAnsi="Times New Roman" w:cs="Times New Roman"/>
          <w:sz w:val="24"/>
          <w:szCs w:val="24"/>
        </w:rPr>
        <w:t xml:space="preserve">plaka belgeleri, diğer illerde ise Okul Servis Araçları Yönetmeliğinde belirtilen şartlara </w:t>
      </w:r>
      <w:r>
        <w:rPr>
          <w:rFonts w:ascii="Times New Roman" w:eastAsia="Times New Roman" w:hAnsi="Times New Roman" w:cs="Times New Roman"/>
          <w:sz w:val="24"/>
          <w:szCs w:val="24"/>
        </w:rPr>
        <w:t>uygun ve gerekli izin belgeleri,</w:t>
      </w:r>
    </w:p>
    <w:p w14:paraId="4C26C8FF" w14:textId="77777777" w:rsidR="00515D7B" w:rsidRDefault="00515D7B" w:rsidP="00C8488B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e)Taşımacının servis ve yolcu taşımacılığını gösterir NACE kodlu faaliyet belgesi,</w:t>
      </w:r>
    </w:p>
    <w:p w14:paraId="06F9A9F2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94B15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237E0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65EA5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9CAB8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2A21A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18E33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90155" w14:textId="77777777" w:rsidR="00C8488B" w:rsidRDefault="00C8488B" w:rsidP="00C8488B">
      <w:pPr>
        <w:spacing w:after="4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50CAA" w14:textId="77777777" w:rsidR="00E91ECC" w:rsidRDefault="00E91ECC" w:rsidP="00E91EC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T</w:t>
      </w:r>
      <w:r w:rsidRPr="005908C7">
        <w:rPr>
          <w:rFonts w:ascii="Times New Roman" w:eastAsia="Times New Roman" w:hAnsi="Times New Roman" w:cs="Times New Roman"/>
          <w:sz w:val="24"/>
          <w:szCs w:val="24"/>
        </w:rPr>
        <w:t>aşıma yapacağı araçların ruhsat fotokopileri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araç muayene raporu,(Şartnamede belirtilen sayı, tür ve özelliklerde)</w:t>
      </w:r>
    </w:p>
    <w:p w14:paraId="6033E073" w14:textId="77777777" w:rsidR="00E91ECC" w:rsidRDefault="00E91ECC" w:rsidP="00E91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g) Sosyal Güvenlik Kurumu ve Vergi Borcu olmadığına dair belge,</w:t>
      </w:r>
    </w:p>
    <w:p w14:paraId="41367E02" w14:textId="77777777" w:rsidR="00B64453" w:rsidRDefault="00B64453" w:rsidP="00C8488B">
      <w:pPr>
        <w:spacing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8CF196" w14:textId="77777777" w:rsidR="004937AC" w:rsidRPr="000F6009" w:rsidRDefault="00A613FF" w:rsidP="00C8488B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37AC" w:rsidRPr="004937A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4937AC">
        <w:rPr>
          <w:rFonts w:ascii="Times New Roman" w:hAnsi="Times New Roman" w:cs="Times New Roman"/>
          <w:b/>
          <w:sz w:val="24"/>
          <w:szCs w:val="24"/>
        </w:rPr>
        <w:t>OKUL S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 xml:space="preserve">ERVİS </w:t>
      </w:r>
      <w:r w:rsidR="004937AC">
        <w:rPr>
          <w:rFonts w:ascii="Times New Roman" w:hAnsi="Times New Roman" w:cs="Times New Roman"/>
          <w:b/>
          <w:sz w:val="24"/>
          <w:szCs w:val="24"/>
        </w:rPr>
        <w:t>A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 xml:space="preserve">RACI </w:t>
      </w:r>
      <w:r w:rsidR="004937AC">
        <w:rPr>
          <w:rFonts w:ascii="Times New Roman" w:hAnsi="Times New Roman" w:cs="Times New Roman"/>
          <w:b/>
          <w:sz w:val="24"/>
          <w:szCs w:val="24"/>
        </w:rPr>
        <w:t>OLARAK ÇALIŞTIRILACAKLARIN T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>ESPİTİ</w:t>
      </w:r>
    </w:p>
    <w:p w14:paraId="541CDFAF" w14:textId="77777777" w:rsidR="004937AC" w:rsidRPr="009D1612" w:rsidRDefault="004937AC" w:rsidP="00C8488B">
      <w:pPr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D1612">
        <w:rPr>
          <w:rFonts w:ascii="Times New Roman" w:hAnsi="Times New Roman" w:cs="Times New Roman"/>
          <w:sz w:val="24"/>
          <w:szCs w:val="24"/>
        </w:rPr>
        <w:t>omisyon isteklilerin belgelerini inceleyerek eksik belge nedeniyle değerlendirmeye alınmayacakları tespit eder. Bu işlemler, istekliler önünde bir tutanakla tespit edilir. Tutanaktan sonra, okul servisi taşıma işine katılamayacak olanlar salondan çıkartılır.</w:t>
      </w:r>
    </w:p>
    <w:p w14:paraId="72BE0E65" w14:textId="77777777" w:rsidR="004937AC" w:rsidRDefault="004937AC" w:rsidP="00C8488B">
      <w:pPr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04D">
        <w:rPr>
          <w:rFonts w:ascii="Times New Roman" w:hAnsi="Times New Roman" w:cs="Times New Roman"/>
          <w:sz w:val="24"/>
          <w:szCs w:val="24"/>
        </w:rPr>
        <w:t>Komisyon karar verirken; isteklilerin araç yaşı, özmal durumları, okulun bulunduğu il/ilçe sınırları içerisinde g</w:t>
      </w:r>
      <w:r>
        <w:rPr>
          <w:rFonts w:ascii="Times New Roman" w:hAnsi="Times New Roman" w:cs="Times New Roman"/>
          <w:sz w:val="24"/>
          <w:szCs w:val="24"/>
        </w:rPr>
        <w:t xml:space="preserve">erçek kişilerde ikametgâhının, </w:t>
      </w:r>
      <w:r w:rsidRPr="0099504D">
        <w:rPr>
          <w:rFonts w:ascii="Times New Roman" w:hAnsi="Times New Roman" w:cs="Times New Roman"/>
          <w:sz w:val="24"/>
          <w:szCs w:val="24"/>
        </w:rPr>
        <w:t xml:space="preserve">tüzel kişiliklerde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99504D">
        <w:rPr>
          <w:rFonts w:ascii="Times New Roman" w:hAnsi="Times New Roman" w:cs="Times New Roman"/>
          <w:sz w:val="24"/>
          <w:szCs w:val="24"/>
        </w:rPr>
        <w:t>şubesi ve/veya merkezinin bulunması, aynı okulda daha önce servis taşıma işi yapıp yapmadığı ve servis taşıma işine başladığı tarihi dikkate alı</w:t>
      </w:r>
      <w:r>
        <w:rPr>
          <w:rFonts w:ascii="Times New Roman" w:hAnsi="Times New Roman" w:cs="Times New Roman"/>
          <w:sz w:val="24"/>
          <w:szCs w:val="24"/>
        </w:rPr>
        <w:t>nacaktır</w:t>
      </w:r>
      <w:r w:rsidRPr="00995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B2006" w14:textId="77777777" w:rsidR="004937AC" w:rsidRPr="0099504D" w:rsidRDefault="004937AC" w:rsidP="00C8488B">
      <w:pPr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Şartnamedeki tüm maddeler istekli tarafından “okunup kabul edildi” şeklinde el yazısı ile yazılarak imzalanacaktır. Aksi takdirde teklif değerlendirmeye alınmayacaktır.</w:t>
      </w:r>
    </w:p>
    <w:p w14:paraId="774825DF" w14:textId="77777777" w:rsidR="004937AC" w:rsidRDefault="004937AC" w:rsidP="00C8488B">
      <w:pPr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04D">
        <w:rPr>
          <w:rFonts w:ascii="Times New Roman" w:hAnsi="Times New Roman" w:cs="Times New Roman"/>
          <w:sz w:val="24"/>
          <w:szCs w:val="24"/>
        </w:rPr>
        <w:t xml:space="preserve">Belirtilen kriterlere göre yaptığı değerlendirme sonucunda uygun bulduğu istekliye okul servis taşıma işini yaptırmaya karar verir. </w:t>
      </w:r>
    </w:p>
    <w:p w14:paraId="25E1D5D9" w14:textId="77777777" w:rsidR="008D5714" w:rsidRPr="008D5714" w:rsidRDefault="008D5714" w:rsidP="00C8488B">
      <w:pPr>
        <w:spacing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D5B508" w14:textId="5C212275" w:rsidR="008D5714" w:rsidRPr="008D5714" w:rsidRDefault="0076044E" w:rsidP="00C8488B">
      <w:pPr>
        <w:spacing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</w:t>
      </w:r>
      <w:r w:rsidR="008D571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5D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3B0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88ECD86" w14:textId="77777777" w:rsidR="008D5714" w:rsidRDefault="008D5714" w:rsidP="00C8488B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6F4A72" w14:textId="77777777" w:rsidR="004937AC" w:rsidRPr="008D5714" w:rsidRDefault="004937AC" w:rsidP="00C8488B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0084" w14:textId="77777777" w:rsidR="009F1515" w:rsidRDefault="009F1515" w:rsidP="00914046">
      <w:pPr>
        <w:spacing w:after="0" w:line="240" w:lineRule="auto"/>
        <w:jc w:val="center"/>
      </w:pPr>
    </w:p>
    <w:p w14:paraId="1C6D9D4D" w14:textId="77777777" w:rsidR="007D22D7" w:rsidRDefault="007D22D7" w:rsidP="00914046">
      <w:pPr>
        <w:spacing w:after="0" w:line="240" w:lineRule="auto"/>
        <w:jc w:val="center"/>
      </w:pPr>
    </w:p>
    <w:sectPr w:rsidR="007D22D7" w:rsidSect="004937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3E4E"/>
    <w:multiLevelType w:val="hybridMultilevel"/>
    <w:tmpl w:val="96EE95AC"/>
    <w:lvl w:ilvl="0" w:tplc="6F6E71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77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14"/>
    <w:rsid w:val="00076BDA"/>
    <w:rsid w:val="000B5547"/>
    <w:rsid w:val="000D0D37"/>
    <w:rsid w:val="000F0723"/>
    <w:rsid w:val="00116CD4"/>
    <w:rsid w:val="00166BE9"/>
    <w:rsid w:val="001C24F2"/>
    <w:rsid w:val="001E6DE6"/>
    <w:rsid w:val="00204504"/>
    <w:rsid w:val="002A47F9"/>
    <w:rsid w:val="002C50AE"/>
    <w:rsid w:val="00345E2B"/>
    <w:rsid w:val="00364DF7"/>
    <w:rsid w:val="003B02D4"/>
    <w:rsid w:val="003F0FBE"/>
    <w:rsid w:val="004937AC"/>
    <w:rsid w:val="004B3B06"/>
    <w:rsid w:val="0051568A"/>
    <w:rsid w:val="0051597B"/>
    <w:rsid w:val="00515D7B"/>
    <w:rsid w:val="005334E2"/>
    <w:rsid w:val="0057585F"/>
    <w:rsid w:val="0058531A"/>
    <w:rsid w:val="00593DD3"/>
    <w:rsid w:val="005B7E33"/>
    <w:rsid w:val="005F4D37"/>
    <w:rsid w:val="006B2756"/>
    <w:rsid w:val="0076044E"/>
    <w:rsid w:val="007A7965"/>
    <w:rsid w:val="007D22D7"/>
    <w:rsid w:val="00831DEC"/>
    <w:rsid w:val="00884FD2"/>
    <w:rsid w:val="008D5714"/>
    <w:rsid w:val="008F6365"/>
    <w:rsid w:val="00914046"/>
    <w:rsid w:val="009432FD"/>
    <w:rsid w:val="00960486"/>
    <w:rsid w:val="009A7C4F"/>
    <w:rsid w:val="009D76FD"/>
    <w:rsid w:val="009E3B1D"/>
    <w:rsid w:val="009F1515"/>
    <w:rsid w:val="00A613FF"/>
    <w:rsid w:val="00A9748D"/>
    <w:rsid w:val="00AD3EF6"/>
    <w:rsid w:val="00B64453"/>
    <w:rsid w:val="00B859E6"/>
    <w:rsid w:val="00BA43DC"/>
    <w:rsid w:val="00C0446F"/>
    <w:rsid w:val="00C8488B"/>
    <w:rsid w:val="00CF0E83"/>
    <w:rsid w:val="00DD5808"/>
    <w:rsid w:val="00E07E78"/>
    <w:rsid w:val="00E82D80"/>
    <w:rsid w:val="00E91ECC"/>
    <w:rsid w:val="00EE4135"/>
    <w:rsid w:val="00F04872"/>
    <w:rsid w:val="00F73EA9"/>
    <w:rsid w:val="00F752AC"/>
    <w:rsid w:val="00FA1743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A2D1"/>
  <w15:docId w15:val="{9985B66F-5A41-4E22-A967-4D5013F5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453"/>
    <w:pPr>
      <w:ind w:left="720"/>
      <w:contextualSpacing/>
    </w:pPr>
  </w:style>
  <w:style w:type="paragraph" w:styleId="NormalWeb">
    <w:name w:val="Normal (Web)"/>
    <w:basedOn w:val="Normal"/>
    <w:rsid w:val="00B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2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6EF2-C6EB-409C-A531-F8DA5870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Hatice Bayraktar MTAL</cp:lastModifiedBy>
  <cp:revision>2</cp:revision>
  <cp:lastPrinted>2018-07-27T13:42:00Z</cp:lastPrinted>
  <dcterms:created xsi:type="dcterms:W3CDTF">2022-07-26T11:19:00Z</dcterms:created>
  <dcterms:modified xsi:type="dcterms:W3CDTF">2022-07-26T11:19:00Z</dcterms:modified>
</cp:coreProperties>
</file>